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48C" w14:textId="3B9B4A95" w:rsidR="005D485B" w:rsidRDefault="005D485B" w:rsidP="005D485B">
      <w:pPr>
        <w:bidi/>
        <w:spacing w:line="259" w:lineRule="auto"/>
        <w:ind w:left="720"/>
        <w:contextualSpacing/>
        <w:jc w:val="center"/>
        <w:rPr>
          <w:rFonts w:ascii="Calibri" w:eastAsia="Calibri" w:hAnsi="Calibri" w:cs="B Nazanin"/>
          <w:kern w:val="0"/>
          <w:sz w:val="22"/>
          <w:szCs w:val="22"/>
          <w:rtl/>
          <w:lang w:bidi="fa-IR"/>
          <w14:ligatures w14:val="none"/>
        </w:rPr>
      </w:pPr>
      <w:r>
        <w:rPr>
          <w:rFonts w:ascii="Calibri" w:eastAsia="Calibri" w:hAnsi="Calibri" w:cs="Arial"/>
          <w:noProof/>
          <w:kern w:val="0"/>
          <w:sz w:val="22"/>
          <w:szCs w:val="22"/>
          <w:lang w:bidi="fa-IR"/>
        </w:rPr>
        <w:drawing>
          <wp:anchor distT="0" distB="0" distL="114300" distR="114300" simplePos="0" relativeHeight="251659264" behindDoc="1" locked="0" layoutInCell="1" allowOverlap="1" wp14:anchorId="3185F56E" wp14:editId="0C692A3D">
            <wp:simplePos x="0" y="0"/>
            <wp:positionH relativeFrom="column">
              <wp:posOffset>5876925</wp:posOffset>
            </wp:positionH>
            <wp:positionV relativeFrom="paragraph">
              <wp:posOffset>0</wp:posOffset>
            </wp:positionV>
            <wp:extent cx="846746" cy="857492"/>
            <wp:effectExtent l="0" t="0" r="0" b="0"/>
            <wp:wrapNone/>
            <wp:docPr id="4368133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13395" name="Picture 4368133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746" cy="857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B Nazanin"/>
          <w:noProof/>
          <w:kern w:val="0"/>
          <w:sz w:val="22"/>
          <w:szCs w:val="22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6D7022AD" wp14:editId="4A391F0E">
            <wp:simplePos x="0" y="0"/>
            <wp:positionH relativeFrom="column">
              <wp:posOffset>-552450</wp:posOffset>
            </wp:positionH>
            <wp:positionV relativeFrom="paragraph">
              <wp:posOffset>0</wp:posOffset>
            </wp:positionV>
            <wp:extent cx="7905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669528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528972" name="Picture 6695289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6C0D" w14:textId="704E9CA3" w:rsidR="005D485B" w:rsidRDefault="005D485B" w:rsidP="005D485B">
      <w:pPr>
        <w:bidi/>
        <w:spacing w:line="259" w:lineRule="auto"/>
        <w:ind w:left="720"/>
        <w:contextualSpacing/>
        <w:jc w:val="center"/>
        <w:rPr>
          <w:rFonts w:ascii="Calibri" w:eastAsia="Calibri" w:hAnsi="Calibri" w:cs="B Nazanin"/>
          <w:kern w:val="0"/>
          <w:sz w:val="22"/>
          <w:szCs w:val="22"/>
          <w:rtl/>
          <w:lang w:bidi="fa-IR"/>
          <w14:ligatures w14:val="none"/>
        </w:rPr>
      </w:pPr>
    </w:p>
    <w:p w14:paraId="61D466F2" w14:textId="4F88FC7C" w:rsidR="005D485B" w:rsidRPr="005D485B" w:rsidRDefault="005D485B" w:rsidP="005D485B">
      <w:pPr>
        <w:bidi/>
        <w:spacing w:line="259" w:lineRule="auto"/>
        <w:ind w:left="1796" w:hanging="1134"/>
        <w:jc w:val="center"/>
        <w:rPr>
          <w:rFonts w:ascii="IranNastaliq" w:eastAsia="Calibri" w:hAnsi="IranNastaliq" w:cs="IranNastaliq"/>
          <w:color w:val="7030A0"/>
          <w:kern w:val="0"/>
          <w:sz w:val="28"/>
          <w:szCs w:val="28"/>
          <w:rtl/>
          <w:lang w:bidi="fa-IR"/>
          <w14:ligatures w14:val="none"/>
        </w:rPr>
      </w:pPr>
      <w:r>
        <w:rPr>
          <w:rFonts w:ascii="IranNastaliq" w:eastAsia="Calibri" w:hAnsi="IranNastaliq" w:cs="IranNastaliq" w:hint="cs"/>
          <w:color w:val="7030A0"/>
          <w:kern w:val="0"/>
          <w:sz w:val="28"/>
          <w:szCs w:val="28"/>
          <w:rtl/>
          <w:lang w:bidi="fa-IR"/>
          <w14:ligatures w14:val="none"/>
        </w:rPr>
        <w:t>ف</w:t>
      </w:r>
      <w:r w:rsidRPr="005D485B">
        <w:rPr>
          <w:rFonts w:ascii="IranNastaliq" w:eastAsia="Calibri" w:hAnsi="IranNastaliq" w:cs="IranNastaliq"/>
          <w:color w:val="7030A0"/>
          <w:kern w:val="0"/>
          <w:sz w:val="28"/>
          <w:szCs w:val="28"/>
          <w:rtl/>
          <w:lang w:bidi="fa-IR"/>
          <w14:ligatures w14:val="none"/>
        </w:rPr>
        <w:t xml:space="preserve">رم درخواست تصویب موضو ع پایان نامه گروه </w:t>
      </w:r>
      <w:r w:rsidRPr="005D485B">
        <w:rPr>
          <w:rFonts w:ascii="IranNastaliq" w:eastAsia="Calibri" w:hAnsi="IranNastaliq" w:cs="IranNastaliq"/>
          <w:color w:val="7030A0"/>
          <w:kern w:val="0"/>
          <w:sz w:val="28"/>
          <w:szCs w:val="28"/>
          <w:rtl/>
          <w:lang w:bidi="fa-IR"/>
          <w14:ligatures w14:val="none"/>
        </w:rPr>
        <w:t>سلامت در حوادث و بلایا</w:t>
      </w:r>
      <w:r w:rsidRPr="005D485B">
        <w:rPr>
          <w:rFonts w:ascii="IranNastaliq" w:eastAsia="Calibri" w:hAnsi="IranNastaliq" w:cs="IranNastaliq"/>
          <w:color w:val="7030A0"/>
          <w:kern w:val="0"/>
          <w:sz w:val="28"/>
          <w:szCs w:val="28"/>
          <w:rtl/>
          <w:lang w:bidi="fa-IR"/>
          <w14:ligatures w14:val="none"/>
        </w:rPr>
        <w:t xml:space="preserve"> دانشکده بهداشت </w:t>
      </w:r>
      <w:r w:rsidRPr="005D485B">
        <w:rPr>
          <w:rFonts w:ascii="IranNastaliq" w:eastAsia="Calibri" w:hAnsi="IranNastaliq" w:cs="IranNastaliq"/>
          <w:color w:val="7030A0"/>
          <w:kern w:val="0"/>
          <w:sz w:val="28"/>
          <w:szCs w:val="28"/>
          <w:rtl/>
          <w:cs/>
          <w:lang w:bidi="fa-IR"/>
          <w14:ligatures w14:val="none"/>
        </w:rPr>
        <w:t xml:space="preserve"> </w:t>
      </w:r>
      <w:r w:rsidRPr="005D485B">
        <w:rPr>
          <w:rFonts w:ascii="IranNastaliq" w:eastAsia="Calibri" w:hAnsi="IranNastaliq" w:cs="IranNastaliq"/>
          <w:color w:val="7030A0"/>
          <w:kern w:val="0"/>
          <w:sz w:val="28"/>
          <w:szCs w:val="28"/>
          <w:rtl/>
          <w:lang w:bidi="fa-IR"/>
          <w14:ligatures w14:val="none"/>
        </w:rPr>
        <w:t xml:space="preserve"> در سال</w:t>
      </w:r>
      <w:r w:rsidRPr="005D485B">
        <w:rPr>
          <w:rFonts w:ascii="IranNastaliq" w:eastAsia="Calibri" w:hAnsi="IranNastaliq" w:cs="IranNastaliq" w:hint="cs"/>
          <w:color w:val="7030A0"/>
          <w:kern w:val="0"/>
          <w:sz w:val="28"/>
          <w:szCs w:val="28"/>
          <w:rtl/>
          <w:lang w:bidi="fa-IR"/>
          <w14:ligatures w14:val="none"/>
        </w:rPr>
        <w:t xml:space="preserve"> 1403</w:t>
      </w:r>
    </w:p>
    <w:p w14:paraId="72B99F69" w14:textId="77777777" w:rsidR="005D485B" w:rsidRDefault="005D485B" w:rsidP="005D485B">
      <w:pPr>
        <w:bidi/>
        <w:spacing w:line="259" w:lineRule="auto"/>
        <w:ind w:left="720"/>
        <w:contextualSpacing/>
        <w:jc w:val="center"/>
        <w:rPr>
          <w:rFonts w:ascii="Calibri" w:eastAsia="Calibri" w:hAnsi="Calibri" w:cs="B Nazanin"/>
          <w:kern w:val="0"/>
          <w:sz w:val="22"/>
          <w:szCs w:val="22"/>
          <w:rtl/>
          <w:lang w:bidi="fa-IR"/>
          <w14:ligatures w14:val="none"/>
        </w:rPr>
      </w:pPr>
    </w:p>
    <w:p w14:paraId="5A08550A" w14:textId="0174A3B9" w:rsidR="005D485B" w:rsidRPr="005D485B" w:rsidRDefault="005D485B" w:rsidP="005D485B">
      <w:pPr>
        <w:bidi/>
        <w:spacing w:line="259" w:lineRule="auto"/>
        <w:ind w:left="720"/>
        <w:contextualSpacing/>
        <w:jc w:val="center"/>
        <w:rPr>
          <w:rFonts w:ascii="Calibri" w:eastAsia="Calibri" w:hAnsi="Calibri" w:cs="B Nazanin"/>
          <w:kern w:val="0"/>
          <w:rtl/>
          <w:lang w:bidi="fa-IR"/>
          <w14:ligatures w14:val="none"/>
        </w:rPr>
      </w:pPr>
      <w:r w:rsidRPr="005D485B">
        <w:rPr>
          <w:rFonts w:ascii="Calibri" w:eastAsia="Calibri" w:hAnsi="Calibri" w:cs="B Nazanin" w:hint="cs"/>
          <w:kern w:val="0"/>
          <w:rtl/>
          <w:lang w:bidi="fa-IR"/>
          <w14:ligatures w14:val="none"/>
        </w:rPr>
        <w:t>به نام خدا</w:t>
      </w:r>
    </w:p>
    <w:p w14:paraId="0CB339BA" w14:textId="77777777" w:rsidR="005D485B" w:rsidRPr="005D485B" w:rsidRDefault="005D485B" w:rsidP="005D485B">
      <w:pPr>
        <w:bidi/>
        <w:spacing w:line="259" w:lineRule="auto"/>
        <w:ind w:left="720"/>
        <w:contextualSpacing/>
        <w:jc w:val="center"/>
        <w:rPr>
          <w:rFonts w:ascii="Calibri" w:eastAsia="Calibri" w:hAnsi="Calibri" w:cs="B Nazanin"/>
          <w:kern w:val="0"/>
          <w:rtl/>
          <w:lang w:bidi="fa-IR"/>
          <w14:ligatures w14:val="none"/>
        </w:rPr>
      </w:pPr>
    </w:p>
    <w:tbl>
      <w:tblPr>
        <w:tblStyle w:val="TableGrid"/>
        <w:bidiVisual/>
        <w:tblW w:w="9885" w:type="dxa"/>
        <w:tblInd w:w="-134" w:type="dxa"/>
        <w:tblLook w:val="04A0" w:firstRow="1" w:lastRow="0" w:firstColumn="1" w:lastColumn="0" w:noHBand="0" w:noVBand="1"/>
      </w:tblPr>
      <w:tblGrid>
        <w:gridCol w:w="1613"/>
        <w:gridCol w:w="3592"/>
        <w:gridCol w:w="1931"/>
        <w:gridCol w:w="2749"/>
      </w:tblGrid>
      <w:tr w:rsidR="005D485B" w:rsidRPr="005D485B" w14:paraId="3C8550CB" w14:textId="77777777" w:rsidTr="005D485B">
        <w:tc>
          <w:tcPr>
            <w:tcW w:w="1613" w:type="dxa"/>
            <w:vMerge w:val="restart"/>
            <w:vAlign w:val="center"/>
          </w:tcPr>
          <w:p w14:paraId="52BA46EC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مشخصات دانشجو</w:t>
            </w:r>
          </w:p>
        </w:tc>
        <w:tc>
          <w:tcPr>
            <w:tcW w:w="3592" w:type="dxa"/>
            <w:vAlign w:val="center"/>
          </w:tcPr>
          <w:p w14:paraId="4F3FA7F8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4680" w:type="dxa"/>
            <w:gridSpan w:val="2"/>
            <w:vAlign w:val="center"/>
          </w:tcPr>
          <w:p w14:paraId="581BC5EF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D485B" w:rsidRPr="005D485B" w14:paraId="2B88A88C" w14:textId="77777777" w:rsidTr="005D485B">
        <w:tc>
          <w:tcPr>
            <w:tcW w:w="1613" w:type="dxa"/>
            <w:vMerge/>
            <w:vAlign w:val="center"/>
          </w:tcPr>
          <w:p w14:paraId="617955F5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2" w:type="dxa"/>
            <w:vAlign w:val="center"/>
          </w:tcPr>
          <w:p w14:paraId="06E38C85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سل ورود به مقطع</w:t>
            </w:r>
          </w:p>
        </w:tc>
        <w:tc>
          <w:tcPr>
            <w:tcW w:w="4680" w:type="dxa"/>
            <w:gridSpan w:val="2"/>
            <w:vAlign w:val="center"/>
          </w:tcPr>
          <w:p w14:paraId="62928F19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D485B" w:rsidRPr="005D485B" w14:paraId="129BDD54" w14:textId="77777777" w:rsidTr="005D485B">
        <w:tc>
          <w:tcPr>
            <w:tcW w:w="1613" w:type="dxa"/>
            <w:vMerge/>
            <w:vAlign w:val="center"/>
          </w:tcPr>
          <w:p w14:paraId="34B6BD01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2" w:type="dxa"/>
            <w:vAlign w:val="center"/>
          </w:tcPr>
          <w:p w14:paraId="617DA767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آدرس</w:t>
            </w:r>
          </w:p>
        </w:tc>
        <w:tc>
          <w:tcPr>
            <w:tcW w:w="4680" w:type="dxa"/>
            <w:gridSpan w:val="2"/>
            <w:vAlign w:val="center"/>
          </w:tcPr>
          <w:p w14:paraId="2C8C04AB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D485B" w:rsidRPr="005D485B" w14:paraId="18A4D615" w14:textId="77777777" w:rsidTr="005D485B">
        <w:tc>
          <w:tcPr>
            <w:tcW w:w="1613" w:type="dxa"/>
            <w:vMerge/>
            <w:vAlign w:val="center"/>
          </w:tcPr>
          <w:p w14:paraId="0086A4C1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2" w:type="dxa"/>
            <w:vAlign w:val="center"/>
          </w:tcPr>
          <w:p w14:paraId="486B2D4B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4680" w:type="dxa"/>
            <w:gridSpan w:val="2"/>
            <w:vAlign w:val="center"/>
          </w:tcPr>
          <w:p w14:paraId="52B58464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D485B" w:rsidRPr="005D485B" w14:paraId="0CFA6C7B" w14:textId="77777777" w:rsidTr="005D485B">
        <w:trPr>
          <w:trHeight w:val="305"/>
        </w:trPr>
        <w:tc>
          <w:tcPr>
            <w:tcW w:w="1613" w:type="dxa"/>
            <w:vMerge w:val="restart"/>
            <w:vAlign w:val="center"/>
          </w:tcPr>
          <w:p w14:paraId="06B5B0BC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مشخصات پایان‌نامه</w:t>
            </w:r>
          </w:p>
        </w:tc>
        <w:tc>
          <w:tcPr>
            <w:tcW w:w="3592" w:type="dxa"/>
            <w:vAlign w:val="center"/>
          </w:tcPr>
          <w:p w14:paraId="0349CC41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موضوع پیشنهادی</w:t>
            </w:r>
          </w:p>
        </w:tc>
        <w:tc>
          <w:tcPr>
            <w:tcW w:w="4680" w:type="dxa"/>
            <w:gridSpan w:val="2"/>
            <w:vAlign w:val="center"/>
          </w:tcPr>
          <w:p w14:paraId="412D96AE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D485B" w:rsidRPr="005D485B" w14:paraId="0C6EF972" w14:textId="77777777" w:rsidTr="005D485B">
        <w:tc>
          <w:tcPr>
            <w:tcW w:w="1613" w:type="dxa"/>
            <w:vMerge/>
            <w:vAlign w:val="center"/>
          </w:tcPr>
          <w:p w14:paraId="7E2057F0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2" w:type="dxa"/>
            <w:vAlign w:val="center"/>
          </w:tcPr>
          <w:p w14:paraId="39DA874D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نوع تحقیق</w:t>
            </w:r>
          </w:p>
        </w:tc>
        <w:tc>
          <w:tcPr>
            <w:tcW w:w="4680" w:type="dxa"/>
            <w:gridSpan w:val="2"/>
            <w:vAlign w:val="center"/>
          </w:tcPr>
          <w:p w14:paraId="0F856B38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D485B" w:rsidRPr="005D485B" w14:paraId="4777C00F" w14:textId="77777777" w:rsidTr="005D485B">
        <w:tc>
          <w:tcPr>
            <w:tcW w:w="1613" w:type="dxa"/>
            <w:vMerge/>
            <w:vAlign w:val="center"/>
          </w:tcPr>
          <w:p w14:paraId="18644370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2" w:type="dxa"/>
            <w:vAlign w:val="center"/>
          </w:tcPr>
          <w:p w14:paraId="597BDBEE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جامعه مورد پژوهش</w:t>
            </w:r>
          </w:p>
        </w:tc>
        <w:tc>
          <w:tcPr>
            <w:tcW w:w="4680" w:type="dxa"/>
            <w:gridSpan w:val="2"/>
            <w:vAlign w:val="center"/>
          </w:tcPr>
          <w:p w14:paraId="7FB114CC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D485B" w:rsidRPr="005D485B" w14:paraId="786339E5" w14:textId="77777777" w:rsidTr="005D485B">
        <w:tc>
          <w:tcPr>
            <w:tcW w:w="1613" w:type="dxa"/>
            <w:vMerge/>
            <w:vAlign w:val="center"/>
          </w:tcPr>
          <w:p w14:paraId="580FD34B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92" w:type="dxa"/>
            <w:vAlign w:val="center"/>
          </w:tcPr>
          <w:p w14:paraId="7229C7E6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اهمیت موضوع</w:t>
            </w:r>
          </w:p>
        </w:tc>
        <w:tc>
          <w:tcPr>
            <w:tcW w:w="4680" w:type="dxa"/>
            <w:gridSpan w:val="2"/>
            <w:vAlign w:val="center"/>
          </w:tcPr>
          <w:p w14:paraId="47E6B2B9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D485B" w:rsidRPr="005D485B" w14:paraId="0805A400" w14:textId="77777777" w:rsidTr="005D485B">
        <w:tc>
          <w:tcPr>
            <w:tcW w:w="1613" w:type="dxa"/>
            <w:vMerge w:val="restart"/>
            <w:vAlign w:val="center"/>
          </w:tcPr>
          <w:p w14:paraId="11B10C77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تیم پژوهش</w:t>
            </w:r>
          </w:p>
        </w:tc>
        <w:tc>
          <w:tcPr>
            <w:tcW w:w="3592" w:type="dxa"/>
            <w:vAlign w:val="center"/>
          </w:tcPr>
          <w:p w14:paraId="5037F7E3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 و نام خانوادگی استاد/اساتید راهنما</w:t>
            </w:r>
          </w:p>
        </w:tc>
        <w:tc>
          <w:tcPr>
            <w:tcW w:w="4680" w:type="dxa"/>
            <w:gridSpan w:val="2"/>
            <w:vAlign w:val="center"/>
          </w:tcPr>
          <w:p w14:paraId="0E2DA452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D485B" w:rsidRPr="005D485B" w14:paraId="0DE49577" w14:textId="77777777" w:rsidTr="005D485B">
        <w:tc>
          <w:tcPr>
            <w:tcW w:w="1613" w:type="dxa"/>
            <w:vMerge/>
            <w:vAlign w:val="center"/>
          </w:tcPr>
          <w:p w14:paraId="5B714F0B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592" w:type="dxa"/>
            <w:vAlign w:val="center"/>
          </w:tcPr>
          <w:p w14:paraId="24F237EF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 و نام خانوادگی استاد/اساتید راهنما و مشاور</w:t>
            </w:r>
          </w:p>
        </w:tc>
        <w:tc>
          <w:tcPr>
            <w:tcW w:w="4680" w:type="dxa"/>
            <w:gridSpan w:val="2"/>
            <w:vAlign w:val="center"/>
          </w:tcPr>
          <w:p w14:paraId="7B58849E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D485B" w:rsidRPr="005D485B" w14:paraId="36C539DA" w14:textId="77777777" w:rsidTr="005D485B">
        <w:tc>
          <w:tcPr>
            <w:tcW w:w="1613" w:type="dxa"/>
            <w:vMerge/>
            <w:vAlign w:val="center"/>
          </w:tcPr>
          <w:p w14:paraId="1546B7A5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592" w:type="dxa"/>
            <w:vAlign w:val="center"/>
          </w:tcPr>
          <w:p w14:paraId="54FFFE5F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 و نام خانوادگی همکاران/تخصص‌های موردنیاز</w:t>
            </w:r>
          </w:p>
        </w:tc>
        <w:tc>
          <w:tcPr>
            <w:tcW w:w="4680" w:type="dxa"/>
            <w:gridSpan w:val="2"/>
            <w:vAlign w:val="center"/>
          </w:tcPr>
          <w:p w14:paraId="7BCE5CA6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D485B" w:rsidRPr="005D485B" w14:paraId="5CC059E9" w14:textId="77777777" w:rsidTr="005D485B">
        <w:tc>
          <w:tcPr>
            <w:tcW w:w="9885" w:type="dxa"/>
            <w:gridSpan w:val="4"/>
            <w:shd w:val="clear" w:color="auto" w:fill="CCCCFF"/>
            <w:vAlign w:val="center"/>
          </w:tcPr>
          <w:p w14:paraId="47492940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جزئیات مربوط به استاد/اساتید راهنما</w:t>
            </w:r>
          </w:p>
        </w:tc>
      </w:tr>
      <w:tr w:rsidR="005D485B" w:rsidRPr="005D485B" w14:paraId="41A5E087" w14:textId="77777777" w:rsidTr="005D485B">
        <w:tc>
          <w:tcPr>
            <w:tcW w:w="1613" w:type="dxa"/>
            <w:shd w:val="clear" w:color="auto" w:fill="CCCCFF"/>
            <w:vAlign w:val="center"/>
          </w:tcPr>
          <w:p w14:paraId="5A461B6E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592" w:type="dxa"/>
            <w:shd w:val="clear" w:color="auto" w:fill="CCCCFF"/>
            <w:vAlign w:val="center"/>
          </w:tcPr>
          <w:p w14:paraId="4E97385B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رتبه علمی/ تخصص</w:t>
            </w:r>
          </w:p>
        </w:tc>
        <w:tc>
          <w:tcPr>
            <w:tcW w:w="1931" w:type="dxa"/>
            <w:shd w:val="clear" w:color="auto" w:fill="CCCCFF"/>
            <w:vAlign w:val="center"/>
          </w:tcPr>
          <w:p w14:paraId="1A59DC65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دانشگاه محل خدمت</w:t>
            </w:r>
          </w:p>
        </w:tc>
        <w:tc>
          <w:tcPr>
            <w:tcW w:w="2749" w:type="dxa"/>
            <w:shd w:val="clear" w:color="auto" w:fill="CCCCFF"/>
            <w:vAlign w:val="center"/>
          </w:tcPr>
          <w:p w14:paraId="0468C04C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امضا</w:t>
            </w:r>
          </w:p>
        </w:tc>
      </w:tr>
      <w:tr w:rsidR="005D485B" w:rsidRPr="005D485B" w14:paraId="5726EA53" w14:textId="77777777" w:rsidTr="005D485B">
        <w:tc>
          <w:tcPr>
            <w:tcW w:w="1613" w:type="dxa"/>
            <w:vAlign w:val="center"/>
          </w:tcPr>
          <w:p w14:paraId="13A3685F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592" w:type="dxa"/>
            <w:vAlign w:val="center"/>
          </w:tcPr>
          <w:p w14:paraId="7EE7C95E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  <w:vAlign w:val="center"/>
          </w:tcPr>
          <w:p w14:paraId="1D251895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749" w:type="dxa"/>
            <w:vAlign w:val="center"/>
          </w:tcPr>
          <w:p w14:paraId="332CC24E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D485B" w:rsidRPr="005D485B" w14:paraId="655493D0" w14:textId="77777777" w:rsidTr="005D485B">
        <w:tc>
          <w:tcPr>
            <w:tcW w:w="1613" w:type="dxa"/>
            <w:vAlign w:val="center"/>
          </w:tcPr>
          <w:p w14:paraId="0AF850A4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592" w:type="dxa"/>
            <w:vAlign w:val="center"/>
          </w:tcPr>
          <w:p w14:paraId="733A58ED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  <w:vAlign w:val="center"/>
          </w:tcPr>
          <w:p w14:paraId="20726287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749" w:type="dxa"/>
            <w:vAlign w:val="center"/>
          </w:tcPr>
          <w:p w14:paraId="5F3A9435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D485B" w:rsidRPr="005D485B" w14:paraId="3119ADD5" w14:textId="77777777" w:rsidTr="005D485B">
        <w:tc>
          <w:tcPr>
            <w:tcW w:w="9885" w:type="dxa"/>
            <w:gridSpan w:val="4"/>
            <w:shd w:val="clear" w:color="auto" w:fill="CCCCFF"/>
            <w:vAlign w:val="center"/>
          </w:tcPr>
          <w:p w14:paraId="78B7753D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جزئیات مربوط به استاد/اساتید راهنما</w:t>
            </w:r>
          </w:p>
        </w:tc>
      </w:tr>
      <w:tr w:rsidR="005D485B" w:rsidRPr="005D485B" w14:paraId="1EE3E088" w14:textId="77777777" w:rsidTr="005D485B">
        <w:tc>
          <w:tcPr>
            <w:tcW w:w="1613" w:type="dxa"/>
            <w:shd w:val="clear" w:color="auto" w:fill="CCCCFF"/>
            <w:vAlign w:val="center"/>
          </w:tcPr>
          <w:p w14:paraId="412E83D8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592" w:type="dxa"/>
            <w:shd w:val="clear" w:color="auto" w:fill="CCCCFF"/>
            <w:vAlign w:val="center"/>
          </w:tcPr>
          <w:p w14:paraId="3084C98A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رتبه علمی/ تخصص</w:t>
            </w:r>
          </w:p>
        </w:tc>
        <w:tc>
          <w:tcPr>
            <w:tcW w:w="1931" w:type="dxa"/>
            <w:shd w:val="clear" w:color="auto" w:fill="CCCCFF"/>
            <w:vAlign w:val="center"/>
          </w:tcPr>
          <w:p w14:paraId="71348554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دانشگاه محل خدمت</w:t>
            </w:r>
          </w:p>
        </w:tc>
        <w:tc>
          <w:tcPr>
            <w:tcW w:w="2749" w:type="dxa"/>
            <w:shd w:val="clear" w:color="auto" w:fill="CCCCFF"/>
            <w:vAlign w:val="center"/>
          </w:tcPr>
          <w:p w14:paraId="06EBCB53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امضا</w:t>
            </w:r>
          </w:p>
        </w:tc>
      </w:tr>
      <w:tr w:rsidR="005D485B" w:rsidRPr="005D485B" w14:paraId="5001BA4A" w14:textId="77777777" w:rsidTr="005D485B">
        <w:tc>
          <w:tcPr>
            <w:tcW w:w="1613" w:type="dxa"/>
            <w:vAlign w:val="center"/>
          </w:tcPr>
          <w:p w14:paraId="27298FC8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592" w:type="dxa"/>
            <w:vAlign w:val="center"/>
          </w:tcPr>
          <w:p w14:paraId="007DC55A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  <w:vAlign w:val="center"/>
          </w:tcPr>
          <w:p w14:paraId="7408AB10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749" w:type="dxa"/>
            <w:vAlign w:val="center"/>
          </w:tcPr>
          <w:p w14:paraId="0B978CD0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D485B" w:rsidRPr="005D485B" w14:paraId="79654216" w14:textId="77777777" w:rsidTr="005D485B">
        <w:tc>
          <w:tcPr>
            <w:tcW w:w="1613" w:type="dxa"/>
            <w:vAlign w:val="center"/>
          </w:tcPr>
          <w:p w14:paraId="6D548198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592" w:type="dxa"/>
            <w:vAlign w:val="center"/>
          </w:tcPr>
          <w:p w14:paraId="5DFCA6D1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  <w:vAlign w:val="center"/>
          </w:tcPr>
          <w:p w14:paraId="409890D8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749" w:type="dxa"/>
            <w:vAlign w:val="center"/>
          </w:tcPr>
          <w:p w14:paraId="37F97E0B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D485B" w:rsidRPr="005D485B" w14:paraId="29D0B15E" w14:textId="77777777" w:rsidTr="005D485B">
        <w:tc>
          <w:tcPr>
            <w:tcW w:w="9885" w:type="dxa"/>
            <w:gridSpan w:val="4"/>
            <w:shd w:val="clear" w:color="auto" w:fill="CCCCFF"/>
            <w:vAlign w:val="center"/>
          </w:tcPr>
          <w:p w14:paraId="3CA53AE1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جزئیات مربوط به همکار/همکاران</w:t>
            </w:r>
          </w:p>
        </w:tc>
      </w:tr>
      <w:tr w:rsidR="005D485B" w:rsidRPr="005D485B" w14:paraId="17BC2BCF" w14:textId="77777777" w:rsidTr="005D485B">
        <w:tc>
          <w:tcPr>
            <w:tcW w:w="1613" w:type="dxa"/>
            <w:shd w:val="clear" w:color="auto" w:fill="CCCCFF"/>
            <w:vAlign w:val="center"/>
          </w:tcPr>
          <w:p w14:paraId="46311EA4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592" w:type="dxa"/>
            <w:shd w:val="clear" w:color="auto" w:fill="CCCCFF"/>
            <w:vAlign w:val="center"/>
          </w:tcPr>
          <w:p w14:paraId="65715BF5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رتبه علمی/ تخصص</w:t>
            </w:r>
          </w:p>
        </w:tc>
        <w:tc>
          <w:tcPr>
            <w:tcW w:w="1931" w:type="dxa"/>
            <w:shd w:val="clear" w:color="auto" w:fill="CCCCFF"/>
            <w:vAlign w:val="center"/>
          </w:tcPr>
          <w:p w14:paraId="48E1B2CD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دانشگاه محل خدمت</w:t>
            </w:r>
          </w:p>
        </w:tc>
        <w:tc>
          <w:tcPr>
            <w:tcW w:w="2749" w:type="dxa"/>
            <w:shd w:val="clear" w:color="auto" w:fill="CCCCFF"/>
            <w:vAlign w:val="center"/>
          </w:tcPr>
          <w:p w14:paraId="1595326D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امضا</w:t>
            </w:r>
          </w:p>
        </w:tc>
      </w:tr>
      <w:tr w:rsidR="005D485B" w:rsidRPr="005D485B" w14:paraId="2743D7AC" w14:textId="77777777" w:rsidTr="005D485B">
        <w:tc>
          <w:tcPr>
            <w:tcW w:w="1613" w:type="dxa"/>
            <w:vAlign w:val="center"/>
          </w:tcPr>
          <w:p w14:paraId="28E95E1F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592" w:type="dxa"/>
            <w:vAlign w:val="center"/>
          </w:tcPr>
          <w:p w14:paraId="1BCC8E66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  <w:vAlign w:val="center"/>
          </w:tcPr>
          <w:p w14:paraId="117FAF4E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749" w:type="dxa"/>
            <w:vAlign w:val="center"/>
          </w:tcPr>
          <w:p w14:paraId="6A750B6A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D485B" w:rsidRPr="005D485B" w14:paraId="3968F713" w14:textId="77777777" w:rsidTr="005D485B">
        <w:tc>
          <w:tcPr>
            <w:tcW w:w="1613" w:type="dxa"/>
            <w:vAlign w:val="center"/>
          </w:tcPr>
          <w:p w14:paraId="70B5A61E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592" w:type="dxa"/>
            <w:vAlign w:val="center"/>
          </w:tcPr>
          <w:p w14:paraId="03B2B56D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931" w:type="dxa"/>
            <w:vAlign w:val="center"/>
          </w:tcPr>
          <w:p w14:paraId="79E6D90E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749" w:type="dxa"/>
            <w:vAlign w:val="center"/>
          </w:tcPr>
          <w:p w14:paraId="2821F2B6" w14:textId="77777777" w:rsidR="005D485B" w:rsidRPr="005D485B" w:rsidRDefault="005D485B" w:rsidP="005D485B">
            <w:pPr>
              <w:bidi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D485B" w:rsidRPr="005D485B" w14:paraId="1F2202CB" w14:textId="77777777" w:rsidTr="005D485B">
        <w:tc>
          <w:tcPr>
            <w:tcW w:w="9885" w:type="dxa"/>
            <w:gridSpan w:val="4"/>
            <w:vAlign w:val="center"/>
          </w:tcPr>
          <w:p w14:paraId="0ADB6E45" w14:textId="77777777" w:rsidR="005D485B" w:rsidRPr="005D485B" w:rsidRDefault="005D485B" w:rsidP="005D485B">
            <w:pPr>
              <w:bidi/>
              <w:contextualSpacing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D485B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می‌شود نامبرده از تاریخ ..../ ..../ .... مجاز به انتخاب واحد پایان‌نامه می‌باشد.</w:t>
            </w:r>
          </w:p>
        </w:tc>
      </w:tr>
    </w:tbl>
    <w:p w14:paraId="0891019D" w14:textId="554B1064" w:rsidR="005D485B" w:rsidRPr="005D485B" w:rsidRDefault="005D485B" w:rsidP="005D485B">
      <w:pPr>
        <w:bidi/>
        <w:spacing w:line="259" w:lineRule="auto"/>
        <w:jc w:val="both"/>
        <w:rPr>
          <w:rFonts w:ascii="Calibri" w:eastAsia="Calibri" w:hAnsi="Calibri" w:cs="B Nazanin"/>
          <w:kern w:val="0"/>
          <w:sz w:val="26"/>
          <w:szCs w:val="26"/>
          <w:lang w:bidi="fa-IR"/>
          <w14:ligatures w14:val="none"/>
        </w:rPr>
      </w:pPr>
      <w:r w:rsidRPr="005D485B">
        <w:rPr>
          <w:rFonts w:ascii="Calibri" w:eastAsia="Calibri" w:hAnsi="Calibri" w:cs="B Nazanin" w:hint="cs"/>
          <w:kern w:val="0"/>
          <w:sz w:val="26"/>
          <w:szCs w:val="26"/>
          <w:rtl/>
          <w:lang w:bidi="fa-IR"/>
          <w14:ligatures w14:val="none"/>
        </w:rPr>
        <w:t xml:space="preserve">عنوان فوق در تاریخ ..../..../ در جلسه گروه </w:t>
      </w:r>
      <w:r w:rsidRPr="005D485B">
        <w:rPr>
          <w:rFonts w:ascii="Calibri" w:eastAsia="Calibri" w:hAnsi="Calibri" w:cs="B Nazanin" w:hint="cs"/>
          <w:kern w:val="0"/>
          <w:sz w:val="26"/>
          <w:szCs w:val="26"/>
          <w:rtl/>
          <w:lang w:bidi="fa-IR"/>
          <w14:ligatures w14:val="none"/>
        </w:rPr>
        <w:t xml:space="preserve">سلامت در حوادث و بلایا </w:t>
      </w:r>
      <w:r w:rsidRPr="005D485B">
        <w:rPr>
          <w:rFonts w:ascii="Calibri" w:eastAsia="Calibri" w:hAnsi="Calibri" w:cs="B Nazanin" w:hint="cs"/>
          <w:kern w:val="0"/>
          <w:sz w:val="26"/>
          <w:szCs w:val="26"/>
          <w:rtl/>
          <w:lang w:bidi="fa-IR"/>
          <w14:ligatures w14:val="none"/>
        </w:rPr>
        <w:t>دانشکده بهداشت به ثبت رسید و لازم است پروپوزال مربوطه حداکثر ظرف دو ماه از تاریخ ذکر شده در جلسه گروه مطرح و مورد داوری داخل گروهی قرار گیرد.</w:t>
      </w:r>
    </w:p>
    <w:sectPr w:rsidR="005D485B" w:rsidRPr="005D485B" w:rsidSect="005D485B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5B"/>
    <w:rsid w:val="005D485B"/>
    <w:rsid w:val="0074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1CB36"/>
  <w15:chartTrackingRefBased/>
  <w15:docId w15:val="{CE907F64-FD9A-4AEB-B8EE-09968510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8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8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8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8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8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D485B"/>
    <w:pPr>
      <w:spacing w:after="0" w:line="240" w:lineRule="auto"/>
    </w:pPr>
    <w:rPr>
      <w:kern w:val="0"/>
      <w:sz w:val="22"/>
      <w:szCs w:val="22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sh</dc:creator>
  <cp:keywords/>
  <dc:description/>
  <cp:lastModifiedBy>m sh</cp:lastModifiedBy>
  <cp:revision>1</cp:revision>
  <dcterms:created xsi:type="dcterms:W3CDTF">2025-03-04T07:40:00Z</dcterms:created>
  <dcterms:modified xsi:type="dcterms:W3CDTF">2025-03-04T07:48:00Z</dcterms:modified>
</cp:coreProperties>
</file>